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C0" w:rsidRDefault="00CA62C0" w:rsidP="00CA62C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07E8BC" wp14:editId="50784239">
            <wp:simplePos x="0" y="0"/>
            <wp:positionH relativeFrom="column">
              <wp:posOffset>147955</wp:posOffset>
            </wp:positionH>
            <wp:positionV relativeFrom="paragraph">
              <wp:posOffset>-59690</wp:posOffset>
            </wp:positionV>
            <wp:extent cx="5315585" cy="676910"/>
            <wp:effectExtent l="0" t="0" r="0" b="8890"/>
            <wp:wrapNone/>
            <wp:docPr id="1" name="Obraz 1" descr="logo Funduszu z napisem Fundusze Europejskie- Wiedza Edukacja Rozwój, logo Polski z napisem Rzeczpospolita Polska, Flaga UE - napis Unia Europejska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logo Funduszu z napisem Fundusze Europejskie- Wiedza Edukacja Rozwój, logo Polski z napisem Rzeczpospolita Polska, Flaga UE - napis Unia Europejska, Europejski Fundusz Społeczny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EF" w:rsidRDefault="009A4DEF"/>
    <w:p w:rsidR="00CA62C0" w:rsidRDefault="007156D3" w:rsidP="0071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D3">
        <w:rPr>
          <w:rFonts w:ascii="Times New Roman" w:hAnsi="Times New Roman" w:cs="Times New Roman"/>
          <w:b/>
          <w:sz w:val="24"/>
          <w:szCs w:val="24"/>
        </w:rPr>
        <w:t xml:space="preserve">„Usługi indywidualnego transportu </w:t>
      </w:r>
      <w:proofErr w:type="spellStart"/>
      <w:r w:rsidRPr="007156D3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7156D3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7156D3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7156D3">
        <w:rPr>
          <w:rFonts w:ascii="Times New Roman" w:hAnsi="Times New Roman" w:cs="Times New Roman"/>
          <w:b/>
          <w:sz w:val="24"/>
          <w:szCs w:val="24"/>
        </w:rPr>
        <w:t>”</w:t>
      </w:r>
    </w:p>
    <w:p w:rsidR="007156D3" w:rsidRPr="007156D3" w:rsidRDefault="007156D3" w:rsidP="007156D3">
      <w:pPr>
        <w:jc w:val="center"/>
        <w:rPr>
          <w:b/>
        </w:rPr>
      </w:pPr>
    </w:p>
    <w:p w:rsidR="00DF2C7B" w:rsidRDefault="00CA62C0" w:rsidP="00DF2C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2">
        <w:rPr>
          <w:rFonts w:ascii="Times New Roman" w:hAnsi="Times New Roman" w:cs="Times New Roman"/>
          <w:sz w:val="24"/>
          <w:szCs w:val="24"/>
        </w:rPr>
        <w:t xml:space="preserve">Powiat Zamojski </w:t>
      </w:r>
      <w:r w:rsidR="005F3367">
        <w:rPr>
          <w:rFonts w:ascii="Times New Roman" w:hAnsi="Times New Roman" w:cs="Times New Roman"/>
          <w:sz w:val="24"/>
          <w:szCs w:val="24"/>
        </w:rPr>
        <w:t xml:space="preserve">dnia 04.10.2021 r. podpisał umowę nr 089/UDTD/I/2021/00123 na realizacje projektu pn. „Usługi indywidualnego transportu </w:t>
      </w:r>
      <w:proofErr w:type="spellStart"/>
      <w:r w:rsidR="005F3367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F3367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5F3367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F3367">
        <w:rPr>
          <w:rFonts w:ascii="Times New Roman" w:hAnsi="Times New Roman" w:cs="Times New Roman"/>
          <w:sz w:val="24"/>
          <w:szCs w:val="24"/>
        </w:rPr>
        <w:t xml:space="preserve">”. </w:t>
      </w:r>
      <w:r w:rsidR="00261802" w:rsidRPr="00261802">
        <w:rPr>
          <w:rFonts w:ascii="Times New Roman" w:hAnsi="Times New Roman" w:cs="Times New Roman"/>
          <w:sz w:val="24"/>
          <w:szCs w:val="24"/>
        </w:rPr>
        <w:t xml:space="preserve">Jest to usługa indywidualnego transportu kierowana dla osób z potrzebą </w:t>
      </w:r>
      <w:r w:rsidR="00261802">
        <w:rPr>
          <w:rFonts w:ascii="Times New Roman" w:hAnsi="Times New Roman" w:cs="Times New Roman"/>
          <w:sz w:val="24"/>
          <w:szCs w:val="24"/>
        </w:rPr>
        <w:t xml:space="preserve">wsparcia w zakresie mobilności </w:t>
      </w:r>
      <w:r w:rsidR="00E34BDF">
        <w:rPr>
          <w:rFonts w:ascii="Times New Roman" w:hAnsi="Times New Roman" w:cs="Times New Roman"/>
          <w:sz w:val="24"/>
          <w:szCs w:val="24"/>
        </w:rPr>
        <w:br/>
      </w:r>
      <w:r w:rsidR="00261802">
        <w:rPr>
          <w:rFonts w:ascii="Times New Roman" w:hAnsi="Times New Roman" w:cs="Times New Roman"/>
          <w:sz w:val="24"/>
          <w:szCs w:val="24"/>
        </w:rPr>
        <w:t>z Powiatu Zamojskiego. Celem projektu jest ułatwienie integracji społeczno-zawodowej oraz niwelowanie barier związanych z mobilnością osób przystępujących do projektu. Aktywizacja ma przyczynić się do rozwijania aktywności w życiu publicznym, społecznym i zawodowym</w:t>
      </w:r>
      <w:r w:rsidR="00E34BDF">
        <w:rPr>
          <w:rFonts w:ascii="Times New Roman" w:hAnsi="Times New Roman" w:cs="Times New Roman"/>
          <w:sz w:val="24"/>
          <w:szCs w:val="24"/>
        </w:rPr>
        <w:t>, udziału w edukacji, korzystania z infrastruktury społecznej i zwiększenia aktywności zawodowej.</w:t>
      </w:r>
      <w:r w:rsidR="00F62CED">
        <w:rPr>
          <w:rFonts w:ascii="Times New Roman" w:hAnsi="Times New Roman" w:cs="Times New Roman"/>
          <w:sz w:val="24"/>
          <w:szCs w:val="24"/>
        </w:rPr>
        <w:br/>
      </w:r>
      <w:r w:rsidR="00F62CED">
        <w:rPr>
          <w:rFonts w:ascii="Times New Roman" w:hAnsi="Times New Roman" w:cs="Times New Roman"/>
          <w:sz w:val="24"/>
          <w:szCs w:val="24"/>
        </w:rPr>
        <w:tab/>
      </w:r>
      <w:r w:rsidR="00F62CED" w:rsidRPr="00F62CED">
        <w:rPr>
          <w:rFonts w:ascii="Times New Roman" w:hAnsi="Times New Roman" w:cs="Times New Roman"/>
          <w:b/>
          <w:sz w:val="24"/>
          <w:szCs w:val="24"/>
        </w:rPr>
        <w:t>Transport będzie dostępny dla osób z ograniczoną mobilnością ze wszystkich gmin Powiatu Zamojskiego.</w:t>
      </w:r>
    </w:p>
    <w:p w:rsidR="00DF2C7B" w:rsidRDefault="00DF2C7B" w:rsidP="00DF2C7B">
      <w:pPr>
        <w:pStyle w:val="NormalnyWeb"/>
      </w:pPr>
      <w:r>
        <w:t>Całkowita wartość projektu</w:t>
      </w:r>
      <w:r w:rsidR="007156D3">
        <w:t>:</w:t>
      </w:r>
      <w:r w:rsidR="000A36CE">
        <w:t xml:space="preserve"> 445 000,5</w:t>
      </w:r>
      <w:r>
        <w:t>0 zł</w:t>
      </w:r>
    </w:p>
    <w:p w:rsidR="007156D3" w:rsidRDefault="000A36CE" w:rsidP="00DF2C7B">
      <w:pPr>
        <w:pStyle w:val="NormalnyWeb"/>
      </w:pPr>
      <w:r>
        <w:t>Wkład Funduszy Europejskich: 375 046,42</w:t>
      </w:r>
      <w:r w:rsidR="007156D3">
        <w:t xml:space="preserve"> zł</w:t>
      </w:r>
    </w:p>
    <w:p w:rsidR="000A36CE" w:rsidRDefault="000A36CE" w:rsidP="00DF2C7B">
      <w:pPr>
        <w:pStyle w:val="NormalnyWeb"/>
      </w:pPr>
      <w:r>
        <w:t>Okres realizacji projektu : wrzesień 2021-kwiecień 2023</w:t>
      </w:r>
      <w:bookmarkStart w:id="0" w:name="_GoBack"/>
      <w:bookmarkEnd w:id="0"/>
    </w:p>
    <w:p w:rsidR="00E34BDF" w:rsidRDefault="00E34BDF" w:rsidP="00E3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można uzyskać na stronie:</w:t>
      </w:r>
    </w:p>
    <w:p w:rsidR="00E34BDF" w:rsidRDefault="000A36CE" w:rsidP="00E34B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34BDF" w:rsidRPr="007D7475">
          <w:rPr>
            <w:rStyle w:val="Hipercze"/>
            <w:rFonts w:ascii="Times New Roman" w:hAnsi="Times New Roman" w:cs="Times New Roman"/>
            <w:sz w:val="24"/>
            <w:szCs w:val="24"/>
          </w:rPr>
          <w:t>https://www.pfron.org.pl/o-funduszu/projekty/projekty-ue/program-operacyjny-wiedza-edukacja-rozwoj/uslugi-indywidualnego-transportu-door-to-door-oraz-poprawa-dostepnosci-architektonicznej-wielorodzinnych-budynkow-mieszkalnych/</w:t>
        </w:r>
      </w:hyperlink>
    </w:p>
    <w:p w:rsidR="00E34BDF" w:rsidRDefault="00E34BDF" w:rsidP="00E34BDF">
      <w:pPr>
        <w:rPr>
          <w:rFonts w:ascii="Times New Roman" w:hAnsi="Times New Roman" w:cs="Times New Roman"/>
          <w:sz w:val="24"/>
          <w:szCs w:val="24"/>
        </w:rPr>
      </w:pPr>
    </w:p>
    <w:p w:rsidR="00E34BDF" w:rsidRDefault="00E34BDF" w:rsidP="00E34BDF">
      <w:pPr>
        <w:rPr>
          <w:rFonts w:ascii="Times New Roman" w:hAnsi="Times New Roman" w:cs="Times New Roman"/>
          <w:sz w:val="24"/>
          <w:szCs w:val="24"/>
        </w:rPr>
      </w:pPr>
    </w:p>
    <w:p w:rsidR="00CA62C0" w:rsidRPr="00261802" w:rsidRDefault="00E34BDF" w:rsidP="00261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498EBDF" wp14:editId="399DA31A">
            <wp:simplePos x="0" y="0"/>
            <wp:positionH relativeFrom="margin">
              <wp:posOffset>1819275</wp:posOffset>
            </wp:positionH>
            <wp:positionV relativeFrom="paragraph">
              <wp:posOffset>3511550</wp:posOffset>
            </wp:positionV>
            <wp:extent cx="1706880" cy="902335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A62C0" w:rsidRPr="0026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6"/>
    <w:rsid w:val="000A36CE"/>
    <w:rsid w:val="00261802"/>
    <w:rsid w:val="005F3367"/>
    <w:rsid w:val="00607F44"/>
    <w:rsid w:val="007156D3"/>
    <w:rsid w:val="00800F6D"/>
    <w:rsid w:val="009A4DEF"/>
    <w:rsid w:val="00AF4C76"/>
    <w:rsid w:val="00BF3609"/>
    <w:rsid w:val="00CA62C0"/>
    <w:rsid w:val="00DF2C7B"/>
    <w:rsid w:val="00E34BDF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E83"/>
  <w15:docId w15:val="{68326F67-EA23-47F6-A350-1F1BEB11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B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fron.org.pl/o-funduszu/projekty/projekty-ue/program-operacyjny-wiedza-edukacja-rozwoj/uslugi-indywidualnego-transportu-door-to-door-oraz-poprawa-dostepnosci-architektonicznej-wielorodzinnych-budynkow-mieszkalny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lenovo</cp:lastModifiedBy>
  <cp:revision>2</cp:revision>
  <cp:lastPrinted>2022-02-08T08:35:00Z</cp:lastPrinted>
  <dcterms:created xsi:type="dcterms:W3CDTF">2022-12-02T11:20:00Z</dcterms:created>
  <dcterms:modified xsi:type="dcterms:W3CDTF">2022-12-02T11:20:00Z</dcterms:modified>
</cp:coreProperties>
</file>